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D9" w:rsidRPr="006301D9" w:rsidRDefault="006301D9" w:rsidP="006301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Когда проходят ВПР</w:t>
      </w:r>
    </w:p>
    <w:p w:rsidR="006301D9" w:rsidRPr="006301D9" w:rsidRDefault="006301D9" w:rsidP="00630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недавнего времени Всероссийские проверочные работы проходили в конкретные дни, установленные Министерством просвещения РФ. Но теперь для школ определяются временные промежутки, в которые и нужно проводить работы. Так, в приказе </w:t>
      </w:r>
      <w:proofErr w:type="spellStart"/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Роспотребнадзора</w:t>
      </w:r>
      <w:proofErr w:type="spellEnd"/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16.08.2021 указано, что в 2023 году ВПР по всей стране проводятся с 1 марта по 20 мая. Однако точное расписание каждая школа составляет самостоятельно. В документе также сказано, что ВПР рекомендуется проводить на втором, третьем или четвертом уроках, а по времени нужно выделять на них от 45 до 90 минут в зависимости от класса и предмета.</w:t>
      </w:r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Все ВПР в 10 и 11 классах должны пройти в период с 1 по 25 марта. При этом отметим, что в 2023 году школы сами решают, будут ли ученики старших классов участвовать в проверочных работах. Прежде </w:t>
      </w:r>
      <w:proofErr w:type="gramStart"/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</w:t>
      </w:r>
      <w:proofErr w:type="gramEnd"/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Всероссийские проверочные работы в 11 классе предназначены для тех, кто не выбрал утвержденные для ВПР предметы для ЕГЭ.</w:t>
      </w:r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4-8 классов выделили более длительный промежуток проведения Всероссийских проверочных работ: с 15 марта по 20 мая. Исключением из общего графика являются работы по иностранным языкам в 7 классах. Их проведут в период с 1 апреля по 20 мая.</w:t>
      </w:r>
    </w:p>
    <w:p w:rsidR="006301D9" w:rsidRPr="006301D9" w:rsidRDefault="006301D9" w:rsidP="006301D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301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каким предметам сдают ВПР</w:t>
      </w:r>
    </w:p>
    <w:p w:rsidR="006301D9" w:rsidRPr="006301D9" w:rsidRDefault="006301D9" w:rsidP="006301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Раньше по мере взросления ребят и увеличения учебной нагрузки менялось и количество предметов, по которым они писали ВПР. Если в 4 классе проверочные работы проводились по трем предметам, то в 8 классе их было уже 8 – список дисциплин был фиксированным и обязательным для всех школ. Сейчас для учеников средней школы сделали послабление: обязательными для всех стали ВПР по русскому и математике, еще две дисциплины для проведения проверочных работ школа выберет из предложенного списка.</w:t>
      </w:r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01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Исключение составляют 9 и 10 классы. Девятиклассники не пишут ВПР совсем, а для десятиклассников предусмотрена проверочная работа по одному предмету.</w:t>
      </w:r>
    </w:p>
    <w:tbl>
      <w:tblPr>
        <w:tblW w:w="5000" w:type="pct"/>
        <w:tblBorders>
          <w:top w:val="single" w:sz="2" w:space="0" w:color="CCCCCC"/>
          <w:left w:val="single" w:sz="2" w:space="0" w:color="CCCCCC"/>
          <w:bottom w:val="single" w:sz="2" w:space="0" w:color="CCCCCC"/>
          <w:right w:val="single" w:sz="2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3319"/>
        <w:gridCol w:w="6636"/>
      </w:tblGrid>
      <w:tr w:rsidR="006301D9" w:rsidRPr="006301D9" w:rsidTr="006301D9">
        <w:tc>
          <w:tcPr>
            <w:tcW w:w="1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30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русский язык, математика, окружающий мир</w:t>
            </w:r>
          </w:p>
        </w:tc>
      </w:tr>
      <w:tr w:rsidR="006301D9" w:rsidRPr="006301D9" w:rsidTr="006301D9">
        <w:tc>
          <w:tcPr>
            <w:tcW w:w="1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30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русский язык, математика, биология, история</w:t>
            </w:r>
          </w:p>
        </w:tc>
      </w:tr>
      <w:tr w:rsidR="006301D9" w:rsidRPr="006301D9" w:rsidTr="006301D9">
        <w:tc>
          <w:tcPr>
            <w:tcW w:w="1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6 класс</w:t>
            </w:r>
          </w:p>
        </w:tc>
        <w:tc>
          <w:tcPr>
            <w:tcW w:w="30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русский язык, математика, биология, история, обществознание, география</w:t>
            </w:r>
          </w:p>
        </w:tc>
      </w:tr>
      <w:tr w:rsidR="006301D9" w:rsidRPr="006301D9" w:rsidTr="006301D9">
        <w:tc>
          <w:tcPr>
            <w:tcW w:w="1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30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EEEEEE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proofErr w:type="gramStart"/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русский язык, математика, биология, история, обществознание, география, физика, иностранный язык (английский, немецкий, французский)</w:t>
            </w:r>
            <w:proofErr w:type="gramEnd"/>
          </w:p>
        </w:tc>
      </w:tr>
      <w:tr w:rsidR="006301D9" w:rsidRPr="006301D9" w:rsidTr="006301D9">
        <w:tc>
          <w:tcPr>
            <w:tcW w:w="15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3000" w:type="pct"/>
            <w:tcBorders>
              <w:top w:val="single" w:sz="6" w:space="0" w:color="D9D9D9"/>
              <w:left w:val="single" w:sz="2" w:space="0" w:color="D9D9D9"/>
              <w:bottom w:val="single" w:sz="6" w:space="0" w:color="D9D9D9"/>
              <w:right w:val="single" w:sz="2" w:space="0" w:color="D9D9D9"/>
            </w:tcBorders>
            <w:shd w:val="clear" w:color="auto" w:fill="FFFFFF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p w:rsidR="006301D9" w:rsidRPr="006301D9" w:rsidRDefault="006301D9" w:rsidP="006301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</w:pPr>
            <w:r w:rsidRPr="006301D9">
              <w:rPr>
                <w:rFonts w:ascii="Times New Roman" w:eastAsia="Times New Roman" w:hAnsi="Times New Roman" w:cs="Times New Roman"/>
                <w:color w:val="4D4C4C"/>
                <w:sz w:val="24"/>
                <w:szCs w:val="24"/>
                <w:lang w:eastAsia="ru-RU"/>
              </w:rPr>
              <w:t>русский язык, математика, биология, история, обществознание, география, физика, химия</w:t>
            </w:r>
          </w:p>
        </w:tc>
      </w:tr>
    </w:tbl>
    <w:p w:rsidR="005A425F" w:rsidRPr="006301D9" w:rsidRDefault="005A425F">
      <w:pPr>
        <w:rPr>
          <w:rFonts w:ascii="Times New Roman" w:hAnsi="Times New Roman" w:cs="Times New Roman"/>
          <w:sz w:val="24"/>
          <w:szCs w:val="24"/>
        </w:rPr>
      </w:pPr>
    </w:p>
    <w:sectPr w:rsidR="005A425F" w:rsidRPr="006301D9" w:rsidSect="005A4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1D9"/>
    <w:rsid w:val="005A425F"/>
    <w:rsid w:val="00630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5F"/>
  </w:style>
  <w:style w:type="paragraph" w:styleId="2">
    <w:name w:val="heading 2"/>
    <w:basedOn w:val="a"/>
    <w:link w:val="20"/>
    <w:uiPriority w:val="9"/>
    <w:qFormat/>
    <w:rsid w:val="00630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30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3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2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1384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7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04119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5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284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02678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05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6283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2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9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6031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Пирали</dc:creator>
  <cp:lastModifiedBy>Пирали</cp:lastModifiedBy>
  <cp:revision>1</cp:revision>
  <dcterms:created xsi:type="dcterms:W3CDTF">2023-05-13T14:11:00Z</dcterms:created>
  <dcterms:modified xsi:type="dcterms:W3CDTF">2023-05-13T14:13:00Z</dcterms:modified>
</cp:coreProperties>
</file>